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61EA" w14:textId="0BF900D0" w:rsidR="00C01D01" w:rsidRPr="00C01D01" w:rsidRDefault="00C01D01" w:rsidP="00300AB1">
      <w:pPr>
        <w:jc w:val="center"/>
      </w:pPr>
      <w:r w:rsidRPr="00C01D01">
        <w:t xml:space="preserve">Facebook nagradni natječaj – </w:t>
      </w:r>
      <w:r w:rsidR="0021774C">
        <w:t>PREMETALJKA</w:t>
      </w:r>
    </w:p>
    <w:p w14:paraId="78CB0E4B" w14:textId="77777777" w:rsidR="00C01D01" w:rsidRPr="00C01D01" w:rsidRDefault="00C01D01" w:rsidP="00300AB1">
      <w:pPr>
        <w:jc w:val="both"/>
      </w:pPr>
      <w:r w:rsidRPr="00C01D01">
        <w:t xml:space="preserve">Na našoj službenoj Facebook stranici pronađite nagradni natječaj koji vam donosi </w:t>
      </w:r>
      <w:r w:rsidR="009C625D">
        <w:t>1</w:t>
      </w:r>
      <w:r w:rsidRPr="00C01D01">
        <w:t>x</w:t>
      </w:r>
      <w:r w:rsidR="00A64F5E">
        <w:t>5</w:t>
      </w:r>
      <w:r w:rsidRPr="00C01D01">
        <w:t>0</w:t>
      </w:r>
      <w:r w:rsidR="00C13073">
        <w:t xml:space="preserve"> € na poklon kartici trgovačkog centra.</w:t>
      </w:r>
    </w:p>
    <w:p w14:paraId="20F04D9B" w14:textId="77777777" w:rsidR="00C01D01" w:rsidRPr="00C01D01" w:rsidRDefault="00C01D01" w:rsidP="00300AB1">
      <w:pPr>
        <w:jc w:val="both"/>
      </w:pPr>
      <w:r w:rsidRPr="00C01D01">
        <w:t>Pravila nagradnog natječaja</w:t>
      </w:r>
    </w:p>
    <w:p w14:paraId="3DDDFE9D" w14:textId="77777777" w:rsidR="004917D8" w:rsidRPr="00C01D01" w:rsidRDefault="00300AB1" w:rsidP="004917D8">
      <w:r>
        <w:t xml:space="preserve">1. </w:t>
      </w:r>
      <w:r w:rsidR="00C01D01" w:rsidRPr="00C01D01">
        <w:t>Priređivač natječaja je društvo s ograničenom</w:t>
      </w:r>
      <w:r w:rsidR="008617BE">
        <w:t xml:space="preserve"> odgovornošću</w:t>
      </w:r>
      <w:r w:rsidR="00C13073">
        <w:t xml:space="preserve"> </w:t>
      </w:r>
      <w:r w:rsidR="004917D8" w:rsidRPr="009806B7">
        <w:t>SALUTO d.o.o.</w:t>
      </w:r>
      <w:r w:rsidR="004917D8" w:rsidRPr="00A64F5E">
        <w:br/>
      </w:r>
      <w:r w:rsidR="004917D8">
        <w:t xml:space="preserve">Sjedište/adresa: </w:t>
      </w:r>
      <w:r w:rsidR="004917D8" w:rsidRPr="00A64F5E">
        <w:t>Kutina, Kolodvorska ulica 19</w:t>
      </w:r>
      <w:r w:rsidR="004917D8">
        <w:t xml:space="preserve">. </w:t>
      </w:r>
      <w:r w:rsidR="004917D8" w:rsidRPr="00C01D01">
        <w:t xml:space="preserve"> Nagradni natječaj priređuje se u cilju promocije priređivača te unapređenja prodaje u njegovim poslovnim prostorima.</w:t>
      </w:r>
    </w:p>
    <w:p w14:paraId="087D9592" w14:textId="77777777" w:rsidR="004917D8" w:rsidRPr="00C01D01" w:rsidRDefault="004917D8" w:rsidP="004917D8">
      <w:pPr>
        <w:jc w:val="both"/>
      </w:pPr>
      <w:r w:rsidRPr="00C01D01">
        <w:t>2. U navedenom natječaju mogu sudjelovati</w:t>
      </w:r>
      <w:r w:rsidR="00051468">
        <w:t xml:space="preserve"> svi</w:t>
      </w:r>
      <w:r w:rsidRPr="00C01D01">
        <w:t xml:space="preserve"> </w:t>
      </w:r>
      <w:r w:rsidRPr="00051468">
        <w:rPr>
          <w:color w:val="0D0D0D" w:themeColor="text1" w:themeTint="F2"/>
        </w:rPr>
        <w:t>članovi</w:t>
      </w:r>
      <w:r w:rsidR="004430DA" w:rsidRPr="00051468">
        <w:rPr>
          <w:color w:val="0D0D0D" w:themeColor="text1" w:themeTint="F2"/>
        </w:rPr>
        <w:t xml:space="preserve"> i posjetitelji</w:t>
      </w:r>
      <w:r w:rsidRPr="00C01D01">
        <w:t xml:space="preserve"> Facebook stranice </w:t>
      </w:r>
      <w:r w:rsidR="008B0754">
        <w:t xml:space="preserve">trgovačkog </w:t>
      </w:r>
      <w:r w:rsidRPr="00C01D01">
        <w:t>centra </w:t>
      </w:r>
      <w:r w:rsidRPr="009806B7">
        <w:t xml:space="preserve">Park &amp; Shop Virovitica </w:t>
      </w:r>
      <w:r w:rsidRPr="00C01D01">
        <w:t xml:space="preserve"> osim zaposlenika priređivača.</w:t>
      </w:r>
    </w:p>
    <w:p w14:paraId="54DFAEEC" w14:textId="77777777" w:rsidR="00C01D01" w:rsidRPr="00C01D01" w:rsidRDefault="00300AB1" w:rsidP="004917D8">
      <w:r>
        <w:t>3.</w:t>
      </w:r>
      <w:r w:rsidR="00C01D01" w:rsidRPr="00C01D01">
        <w:t>U nagradnom natječaju mogu sudjelovati svi državljani Republike Hrvatske koji imaju navršenih 16 godina u trenutku objave ovog natječaja. 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 Pravo na sudjelovanje u nagradnom natječaju ostvaruje se ostavljanjem autorskog komentara korisnika ispod objave koja komunicira nagradni natječaj na zadanu temu i u zadanom roku.</w:t>
      </w:r>
    </w:p>
    <w:p w14:paraId="24466602" w14:textId="77777777" w:rsidR="00C01D01" w:rsidRPr="00C01D01" w:rsidRDefault="00C01D01" w:rsidP="00300AB1">
      <w:pPr>
        <w:jc w:val="both"/>
      </w:pPr>
      <w:r w:rsidRPr="00C01D01">
        <w:t xml:space="preserve">4. Kako bi se prijavili, natjecatelji u komentaru Facebook postova moraju napisati točan odgovor na postavljenu pitalicu. </w:t>
      </w:r>
      <w:r w:rsidR="00A64F5E">
        <w:t>Prvi</w:t>
      </w:r>
      <w:r w:rsidRPr="00C01D01">
        <w:t xml:space="preserve"> najbrž</w:t>
      </w:r>
      <w:r w:rsidR="00A64F5E">
        <w:t>i</w:t>
      </w:r>
      <w:r w:rsidRPr="00C01D01">
        <w:t xml:space="preserve"> točn</w:t>
      </w:r>
      <w:r w:rsidR="00A64F5E">
        <w:t>i</w:t>
      </w:r>
      <w:r w:rsidRPr="00C01D01">
        <w:t xml:space="preserve"> (bez editiranja) odgovor osvaja jednu poklon karticu u iznosu od </w:t>
      </w:r>
      <w:r w:rsidR="00A64F5E">
        <w:t>5</w:t>
      </w:r>
      <w:r w:rsidRPr="00C01D01">
        <w:t>0 eura. </w:t>
      </w:r>
    </w:p>
    <w:p w14:paraId="3BC41F23" w14:textId="33A071B8" w:rsidR="00C01D01" w:rsidRPr="00C01D01" w:rsidRDefault="00C01D01" w:rsidP="00300AB1">
      <w:pPr>
        <w:jc w:val="both"/>
      </w:pPr>
      <w:r w:rsidRPr="00C01D01">
        <w:t>5. Dobitni</w:t>
      </w:r>
      <w:r w:rsidR="00A64F5E">
        <w:t>ca ili dobitnik</w:t>
      </w:r>
      <w:r w:rsidRPr="00C01D01">
        <w:t xml:space="preserve"> će biti proglašeni </w:t>
      </w:r>
      <w:r w:rsidR="0021774C">
        <w:t>23</w:t>
      </w:r>
      <w:r w:rsidRPr="00C01D01">
        <w:t>.</w:t>
      </w:r>
      <w:r w:rsidR="0021774C">
        <w:t>05</w:t>
      </w:r>
      <w:r w:rsidRPr="00C01D01">
        <w:t xml:space="preserve">.2024. godine te su dužni u roku od 48 sati od objave na Facebooku dostaviti svoje informacije u inbox (ime, prezime, e- mail adresu i kontakt broj). U slučaju da </w:t>
      </w:r>
      <w:r w:rsidR="00A64F5E">
        <w:t>d</w:t>
      </w:r>
      <w:r w:rsidR="00A64F5E" w:rsidRPr="00C01D01">
        <w:t>obitni</w:t>
      </w:r>
      <w:r w:rsidR="00A64F5E">
        <w:t>ca ili dobitnik</w:t>
      </w:r>
      <w:r w:rsidRPr="00C01D01">
        <w:t xml:space="preserve"> ne dostave tražene informacije, izabrani će biti sljedeći najbolji odgovor. Svoje nagrade dobitnic</w:t>
      </w:r>
      <w:r w:rsidR="00A64F5E">
        <w:t>a ili dobitnikće</w:t>
      </w:r>
      <w:r w:rsidRPr="00C01D01">
        <w:t xml:space="preserve"> preuzeti samo </w:t>
      </w:r>
      <w:r w:rsidR="00A64F5E">
        <w:t>preko dostave Poštom, ukoliko nije naznačeno d</w:t>
      </w:r>
      <w:r w:rsidR="001F0BC2">
        <w:t>r</w:t>
      </w:r>
      <w:r w:rsidR="00A64F5E">
        <w:t>ugačije</w:t>
      </w:r>
      <w:r w:rsidRPr="00C01D01">
        <w:t xml:space="preserve">. </w:t>
      </w:r>
    </w:p>
    <w:p w14:paraId="6DEB5555" w14:textId="77777777" w:rsidR="00C01D01" w:rsidRPr="00C01D01" w:rsidRDefault="00C01D01" w:rsidP="00300AB1">
      <w:pPr>
        <w:jc w:val="both"/>
      </w:pPr>
      <w:r w:rsidRPr="00C01D01">
        <w:t xml:space="preserve">6. Slanjem prijave na natječaj Sudionik je suglasan da se svi navedeni podaci koriste isključivo u svrhu organizacije i provođenja nagradnog natječaja, budući da su nužni za odabir i kontaktiranje natjecatelja, provjeru ispunjavanja uvjeta natječaja te objavu dobitnika i dodjelu nagrade. </w:t>
      </w:r>
    </w:p>
    <w:p w14:paraId="783592FD" w14:textId="77777777" w:rsidR="00C01D01" w:rsidRPr="00C01D01" w:rsidRDefault="00C01D01" w:rsidP="00300AB1">
      <w:pPr>
        <w:jc w:val="both"/>
      </w:pPr>
      <w:r w:rsidRPr="00C01D01">
        <w:t>7.  Dobitni</w:t>
      </w:r>
      <w:r w:rsidR="00A64F5E">
        <w:t>k ili dobitnica</w:t>
      </w:r>
      <w:r w:rsidRPr="00C01D01">
        <w:t xml:space="preserve"> će osvojiti jednu poklon karticu u iznosu od </w:t>
      </w:r>
      <w:r w:rsidR="00A64F5E">
        <w:t>5</w:t>
      </w:r>
      <w:r w:rsidRPr="00C01D01">
        <w:t>0 eura.</w:t>
      </w:r>
    </w:p>
    <w:p w14:paraId="3A54F084" w14:textId="77777777" w:rsidR="00C01D01" w:rsidRPr="00C01D01" w:rsidRDefault="00C01D01" w:rsidP="00300AB1">
      <w:pPr>
        <w:jc w:val="both"/>
      </w:pPr>
      <w:r w:rsidRPr="00C01D01">
        <w:t>8. Svako korištenje lažnih ili dvostrukih profila, ili opravdana sumnja u postojanje istih, sankcionirat će se eliminacijom Sudionika iz Natječaja.</w:t>
      </w:r>
    </w:p>
    <w:p w14:paraId="679BD47D" w14:textId="77777777" w:rsidR="00C01D01" w:rsidRPr="00C01D01" w:rsidRDefault="00C01D01" w:rsidP="00300AB1">
      <w:pPr>
        <w:jc w:val="both"/>
      </w:pPr>
      <w:r w:rsidRPr="00C01D01">
        <w:t>9. Priređivač može u bilo kojem trenutku promijeniti pravila navedenog natječaja ukoliko smatra da za to postoji opravdan razlog.</w:t>
      </w:r>
    </w:p>
    <w:p w14:paraId="6033A5C3" w14:textId="77777777" w:rsidR="00C01D01" w:rsidRPr="00C01D01" w:rsidRDefault="00C01D01" w:rsidP="00300AB1">
      <w:pPr>
        <w:jc w:val="both"/>
      </w:pPr>
      <w:r w:rsidRPr="00C01D01">
        <w:t>10. Priređivač nagradnog natječaja neće snositi odgovornost u slučaju: 1</w:t>
      </w:r>
      <w:r w:rsidR="00300AB1">
        <w:t>.</w:t>
      </w:r>
      <w:r w:rsidRPr="00C01D01">
        <w:t>) tehničkih promje</w:t>
      </w:r>
      <w:r w:rsidR="00300AB1">
        <w:t>na kod društvene mreže Facebook,</w:t>
      </w:r>
      <w:r w:rsidRPr="00C01D01">
        <w:t xml:space="preserve"> 2</w:t>
      </w:r>
      <w:r w:rsidR="00300AB1">
        <w:t>.</w:t>
      </w:r>
      <w:r w:rsidRPr="00C01D01">
        <w:t xml:space="preserve">) predaje netočnih osobnih podataka </w:t>
      </w:r>
      <w:r w:rsidR="00300AB1">
        <w:t xml:space="preserve">i </w:t>
      </w:r>
      <w:r w:rsidRPr="00C01D01">
        <w:t>3</w:t>
      </w:r>
      <w:r w:rsidR="00300AB1">
        <w:t>.</w:t>
      </w:r>
      <w:r w:rsidRPr="00C01D01">
        <w:t>) drugih tehničkih problema</w:t>
      </w:r>
    </w:p>
    <w:p w14:paraId="386B0853" w14:textId="77777777" w:rsidR="00C01D01" w:rsidRPr="00C01D01" w:rsidRDefault="00C01D01" w:rsidP="00300AB1">
      <w:pPr>
        <w:jc w:val="both"/>
      </w:pPr>
      <w:r w:rsidRPr="00C01D01">
        <w:t>11. Sudjelovanjem u Natječaju svaki Sudionik prihvaća prava i obveze iz ovih Pravila. Organizator zadržava pravo da Dobitniku ne dodijeli nagradu i sve ostale aktivnosti predviđene za Dobitnika ako Dobitnik u pisanom obliku odbije prihvatiti ova Pravila, uključujući posebno odredbe ovog članka. U tom slučaju Dobitnik postaje osoba ponovljenim odabirom Žirija.</w:t>
      </w:r>
    </w:p>
    <w:p w14:paraId="7D2B33DC" w14:textId="77777777" w:rsidR="00C01D01" w:rsidRPr="00C01D01" w:rsidRDefault="00C01D01" w:rsidP="00300AB1">
      <w:pPr>
        <w:jc w:val="both"/>
      </w:pPr>
      <w:r w:rsidRPr="00C01D01">
        <w:t>12. Facebook ne sponzorira, ne administrira, ni na koji način ne podržava ovu promociju te ona s njim nije ni na koji način povezana. Sudjelovanjem potvrđujete da ste suglasni da ustupate svoje podatke Priređivaču, a ne Facebooku.</w:t>
      </w:r>
    </w:p>
    <w:p w14:paraId="7D718BB5" w14:textId="77777777" w:rsidR="00C01D01" w:rsidRPr="00C01D01" w:rsidRDefault="00C01D01" w:rsidP="00300AB1">
      <w:pPr>
        <w:jc w:val="both"/>
      </w:pPr>
      <w:r w:rsidRPr="00C01D01">
        <w:t xml:space="preserve">13. Osoba koja je </w:t>
      </w:r>
      <w:r w:rsidR="00300AB1">
        <w:t xml:space="preserve">u proteklih godinu dana </w:t>
      </w:r>
      <w:r w:rsidRPr="00C01D01">
        <w:t xml:space="preserve">osvojila nagrade </w:t>
      </w:r>
      <w:r w:rsidR="00300AB1">
        <w:t>iz nagradnih natječaja</w:t>
      </w:r>
      <w:r w:rsidR="00051468">
        <w:t xml:space="preserve"> </w:t>
      </w:r>
      <w:r w:rsidR="00300AB1">
        <w:t xml:space="preserve">na stranicama društvenih mreža u sklopu Lonia grupe, </w:t>
      </w:r>
      <w:r w:rsidRPr="00C01D01">
        <w:t>ne može biti ponovno proglašena pobjednikom/icom. </w:t>
      </w:r>
    </w:p>
    <w:p w14:paraId="0809AAA6" w14:textId="77777777" w:rsidR="00433611" w:rsidRDefault="008F1774">
      <w:r>
        <w:t>Kutina, 14.04.2025.</w:t>
      </w:r>
    </w:p>
    <w:sectPr w:rsidR="00433611" w:rsidSect="00300AB1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1"/>
    <w:rsid w:val="00000C50"/>
    <w:rsid w:val="00045F09"/>
    <w:rsid w:val="00051468"/>
    <w:rsid w:val="000816FF"/>
    <w:rsid w:val="001F0BC2"/>
    <w:rsid w:val="0021774C"/>
    <w:rsid w:val="002B4CCB"/>
    <w:rsid w:val="00300AB1"/>
    <w:rsid w:val="004311DF"/>
    <w:rsid w:val="00433611"/>
    <w:rsid w:val="00442BC1"/>
    <w:rsid w:val="004430DA"/>
    <w:rsid w:val="004917D8"/>
    <w:rsid w:val="005C1B33"/>
    <w:rsid w:val="006A19CF"/>
    <w:rsid w:val="008617BE"/>
    <w:rsid w:val="008B0754"/>
    <w:rsid w:val="008F1774"/>
    <w:rsid w:val="009C625D"/>
    <w:rsid w:val="009F76B7"/>
    <w:rsid w:val="00A64F5E"/>
    <w:rsid w:val="00BD3015"/>
    <w:rsid w:val="00C01D01"/>
    <w:rsid w:val="00C13073"/>
    <w:rsid w:val="00C144B0"/>
    <w:rsid w:val="00DB3421"/>
    <w:rsid w:val="00E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F539"/>
  <w15:docId w15:val="{B1876CCA-0C58-4738-88B1-DED4B96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33"/>
  </w:style>
  <w:style w:type="paragraph" w:styleId="Heading1">
    <w:name w:val="heading 1"/>
    <w:basedOn w:val="Normal"/>
    <w:next w:val="Normal"/>
    <w:link w:val="Heading1Char"/>
    <w:uiPriority w:val="9"/>
    <w:qFormat/>
    <w:rsid w:val="00C0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D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D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D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D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D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D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10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0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26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9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88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10A9-A6EF-4539-8CCB-805EB029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KRUNOSLAVA BLAHA</dc:creator>
  <cp:lastModifiedBy>KRUNOSLAVA BLAHA</cp:lastModifiedBy>
  <cp:revision>2</cp:revision>
  <dcterms:created xsi:type="dcterms:W3CDTF">2025-05-23T09:08:00Z</dcterms:created>
  <dcterms:modified xsi:type="dcterms:W3CDTF">2025-05-23T09:08:00Z</dcterms:modified>
</cp:coreProperties>
</file>